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FD7" w:rsidRPr="00A56FD6" w:rsidRDefault="00483FD7" w:rsidP="00483FD7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A56FD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</w:t>
      </w:r>
      <w:r w:rsidRPr="00A56FD6">
        <w:rPr>
          <w:rFonts w:ascii="Times New Roman" w:eastAsia="TimesNewRoman,BoldItalic" w:hAnsi="Times New Roman"/>
          <w:b/>
          <w:bCs/>
          <w:i/>
          <w:iCs/>
          <w:color w:val="000000"/>
          <w:sz w:val="24"/>
          <w:szCs w:val="24"/>
        </w:rPr>
        <w:t>ą</w:t>
      </w:r>
      <w:r w:rsidRPr="00A56FD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cznik nr 4 do zapytania ofertowego</w:t>
      </w:r>
    </w:p>
    <w:p w:rsidR="00B7566B" w:rsidRPr="00A56FD6" w:rsidRDefault="00B7566B" w:rsidP="00B7566B">
      <w:pPr>
        <w:spacing w:before="0" w:after="12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483FD7" w:rsidRPr="00A56FD6" w:rsidRDefault="00483FD7" w:rsidP="00483FD7">
      <w:pPr>
        <w:spacing w:after="15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Klauzula informacyjna – zgoda na przetwarzanie danych osobowych zgodnie z RODO</w:t>
      </w:r>
    </w:p>
    <w:p w:rsidR="00483FD7" w:rsidRPr="00A56FD6" w:rsidRDefault="00483FD7" w:rsidP="00483FD7">
      <w:pPr>
        <w:spacing w:after="15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>Administratorem Państwa danych osobowych jest dyrektor Samorządowego Centrum Doradztwa i Doskonalenia Nauczycieli w Siedlcach, ul. K. Osińskiej 6, 08-110 Siedlce.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Style w:val="Hipercze"/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 xml:space="preserve">Inspektor ochrony danych w Samorządowym Centrum Doradztwa i Doskonalenia Nauczycieli </w:t>
      </w: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Siedlcach jest dostępny pod adresem e-mail: </w:t>
      </w:r>
      <w:hyperlink r:id="rId7" w:history="1">
        <w:r w:rsidRPr="00A56FD6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inspektor.rodo@naticom.pl</w:t>
        </w:r>
      </w:hyperlink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 xml:space="preserve">Państwa dane osobowe przetwarzane będą na podstawie art. 6 ust. 1 lit. b w celu zawarcia </w:t>
      </w: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realizacji umowy zlecenia. 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 </w:t>
      </w:r>
      <w:bookmarkStart w:id="0" w:name="_GoBack"/>
      <w:bookmarkEnd w:id="0"/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>może powierzyć Państwa dane osobowe innym instytucjom/podmiotom. Podstawą przekazania/powierzenia danych są przepisy prawa lub właściwie skonstruowane, zapewniające bezpieczeństwo danym osobowym umowy powierzenia danych.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>Państwa dane osobowe będą przechowywane przez okres niezbędny dla realizacji celu, dla jakiego zostały zebrany, a po jego upływie przez okres wskazany przepisami prawa.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bookmarkStart w:id="1" w:name="OLE_LINK5"/>
      <w:bookmarkStart w:id="2" w:name="OLE_LINK6"/>
      <w:bookmarkStart w:id="3" w:name="OLE_LINK7"/>
      <w:r w:rsidRPr="00A56FD6">
        <w:rPr>
          <w:rFonts w:ascii="Times New Roman" w:hAnsi="Times New Roman"/>
          <w:sz w:val="24"/>
          <w:szCs w:val="24"/>
          <w:lang w:eastAsia="pl-PL"/>
        </w:rPr>
        <w:t xml:space="preserve">Z ograniczeniami przewidzianymi przepisami RODO posiadają Państwo prawo: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 xml:space="preserve">dostępu do treści swoich danych osobowych,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 xml:space="preserve">prawo ich sprostowania oraz usunięcia,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 xml:space="preserve">ograniczenia przetwarzania,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 xml:space="preserve">prawo do przenoszenia danych,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 xml:space="preserve">prawo wniesienia sprzeciwu, </w:t>
      </w:r>
    </w:p>
    <w:p w:rsidR="00483FD7" w:rsidRPr="00A56FD6" w:rsidRDefault="00483FD7" w:rsidP="00483FD7">
      <w:pPr>
        <w:pStyle w:val="Akapitzlist"/>
        <w:numPr>
          <w:ilvl w:val="0"/>
          <w:numId w:val="37"/>
        </w:numPr>
        <w:spacing w:after="15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56FD6">
        <w:rPr>
          <w:rFonts w:ascii="Times New Roman" w:hAnsi="Times New Roman"/>
          <w:sz w:val="24"/>
          <w:szCs w:val="24"/>
          <w:lang w:eastAsia="pl-PL"/>
        </w:rPr>
        <w:t>prawo do cofnięcia zgody w dowolnym momencie bez wpływu na zgodność z prawem przetwarzania </w:t>
      </w:r>
      <w:r w:rsidRPr="00A56FD6">
        <w:rPr>
          <w:rFonts w:ascii="Times New Roman" w:hAnsi="Times New Roman"/>
          <w:i/>
          <w:iCs/>
          <w:sz w:val="24"/>
          <w:szCs w:val="24"/>
          <w:lang w:eastAsia="pl-PL"/>
        </w:rPr>
        <w:t>(jeżeli przetwarzanie odbywa się na podstawie zgody)</w:t>
      </w:r>
      <w:r w:rsidRPr="00A56FD6">
        <w:rPr>
          <w:rFonts w:ascii="Times New Roman" w:hAnsi="Times New Roman"/>
          <w:sz w:val="24"/>
          <w:szCs w:val="24"/>
          <w:lang w:eastAsia="pl-PL"/>
        </w:rPr>
        <w:t>, którego dokonano na podstawie zgody przed jej cofnięciem.</w:t>
      </w:r>
    </w:p>
    <w:bookmarkEnd w:id="1"/>
    <w:bookmarkEnd w:id="2"/>
    <w:bookmarkEnd w:id="3"/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>Mają Państwo prawo wniesienia skargi do Prezesa Urzędu Ochrony Danych Osobowych, gdy uznacie Państwo, że przetwarzanie danych osobowych, które Państwa dotyczą narusza przepisy z zakresu ochrony danych osobowych.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 xml:space="preserve">Podanie przez Państwa danych osobowych jest niezbędne do zawarcia i realizacji umowy zlecenia.  </w:t>
      </w:r>
    </w:p>
    <w:p w:rsidR="00483FD7" w:rsidRPr="00A56FD6" w:rsidRDefault="00483FD7" w:rsidP="00483FD7">
      <w:pPr>
        <w:pStyle w:val="Akapitzlist"/>
        <w:numPr>
          <w:ilvl w:val="0"/>
          <w:numId w:val="36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56FD6">
        <w:rPr>
          <w:rFonts w:ascii="Times New Roman" w:eastAsia="Times New Roman" w:hAnsi="Times New Roman"/>
          <w:sz w:val="24"/>
          <w:szCs w:val="24"/>
          <w:lang w:eastAsia="pl-PL"/>
        </w:rPr>
        <w:t>Państwa dane nie będę przetwarzane w sposób zautomatyzowany oraz nie będą profilowane.</w:t>
      </w:r>
    </w:p>
    <w:p w:rsidR="00483FD7" w:rsidRDefault="00483FD7" w:rsidP="00483FD7">
      <w:pPr>
        <w:spacing w:after="15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FD6" w:rsidRPr="00A56FD6" w:rsidRDefault="00A56FD6" w:rsidP="00483FD7">
      <w:pPr>
        <w:spacing w:after="15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56FD6" w:rsidTr="00A56FD6">
        <w:tc>
          <w:tcPr>
            <w:tcW w:w="4814" w:type="dxa"/>
            <w:vAlign w:val="center"/>
          </w:tcPr>
          <w:p w:rsidR="00A56FD6" w:rsidRDefault="00A56FD6" w:rsidP="00A56FD6">
            <w:pPr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>Siedlce, dn.………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Pr="00A56FD6">
              <w:rPr>
                <w:rFonts w:ascii="Times New Roman" w:hAnsi="Times New Roman"/>
                <w:sz w:val="24"/>
                <w:szCs w:val="24"/>
              </w:rPr>
              <w:t>……</w:t>
            </w:r>
          </w:p>
          <w:p w:rsidR="00A56FD6" w:rsidRDefault="00A56FD6" w:rsidP="00A56FD6">
            <w:pPr>
              <w:spacing w:before="0"/>
              <w:ind w:firstLine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14" w:type="dxa"/>
            <w:vAlign w:val="center"/>
          </w:tcPr>
          <w:p w:rsidR="00A56FD6" w:rsidRPr="00A56FD6" w:rsidRDefault="00A56FD6" w:rsidP="00A56FD6">
            <w:pPr>
              <w:spacing w:before="0"/>
              <w:ind w:left="42" w:hanging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A56FD6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</w:p>
          <w:p w:rsidR="00A56FD6" w:rsidRDefault="00A56FD6" w:rsidP="00A56FD6">
            <w:pPr>
              <w:spacing w:before="0"/>
              <w:ind w:firstLine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56FD6">
              <w:rPr>
                <w:rFonts w:ascii="Times New Roman" w:hAnsi="Times New Roman"/>
                <w:i/>
                <w:sz w:val="24"/>
                <w:szCs w:val="24"/>
              </w:rPr>
              <w:t>Czytelny podpis</w:t>
            </w:r>
          </w:p>
        </w:tc>
      </w:tr>
    </w:tbl>
    <w:p w:rsidR="00B7566B" w:rsidRPr="00483FD7" w:rsidRDefault="00B7566B" w:rsidP="00A56FD6">
      <w:pPr>
        <w:rPr>
          <w:rFonts w:ascii="Arial" w:hAnsi="Arial" w:cs="Arial"/>
          <w:szCs w:val="20"/>
        </w:rPr>
      </w:pPr>
    </w:p>
    <w:sectPr w:rsidR="00B7566B" w:rsidRPr="00483FD7" w:rsidSect="00061560">
      <w:headerReference w:type="default" r:id="rId8"/>
      <w:headerReference w:type="first" r:id="rId9"/>
      <w:footerReference w:type="first" r:id="rId10"/>
      <w:pgSz w:w="11906" w:h="16838"/>
      <w:pgMar w:top="1559" w:right="1134" w:bottom="1418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CD8" w:rsidRDefault="00FC1CD8">
      <w:pPr>
        <w:spacing w:before="0" w:line="240" w:lineRule="auto"/>
      </w:pPr>
      <w:r>
        <w:separator/>
      </w:r>
    </w:p>
  </w:endnote>
  <w:endnote w:type="continuationSeparator" w:id="0">
    <w:p w:rsidR="00FC1CD8" w:rsidRDefault="00FC1CD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061560">
    <w:pPr>
      <w:pStyle w:val="Stopka"/>
      <w:ind w:firstLine="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6976110</wp:posOffset>
          </wp:positionH>
          <wp:positionV relativeFrom="paragraph">
            <wp:posOffset>-1416685</wp:posOffset>
          </wp:positionV>
          <wp:extent cx="7559675" cy="1429385"/>
          <wp:effectExtent l="0" t="0" r="0" b="0"/>
          <wp:wrapNone/>
          <wp:docPr id="3" name="Obraz 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29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CD8" w:rsidRDefault="00FC1CD8">
      <w:pPr>
        <w:spacing w:before="0" w:line="240" w:lineRule="auto"/>
      </w:pPr>
      <w:r>
        <w:separator/>
      </w:r>
    </w:p>
  </w:footnote>
  <w:footnote w:type="continuationSeparator" w:id="0">
    <w:p w:rsidR="00FC1CD8" w:rsidRDefault="00FC1CD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BD10F0">
    <w:pPr>
      <w:pStyle w:val="Stopka"/>
      <w:ind w:firstLine="0"/>
      <w:jc w:val="center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1" name="Obraz 1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4C45" w:rsidRDefault="00ED4C45" w:rsidP="00BD10F0">
    <w:pPr>
      <w:pStyle w:val="Nagwek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D921F4">
    <w:pPr>
      <w:pStyle w:val="Stopka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2" name="Obraz 2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3" w15:restartNumberingAfterBreak="0">
    <w:nsid w:val="015B39C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06C80"/>
    <w:multiLevelType w:val="hybridMultilevel"/>
    <w:tmpl w:val="2D244AA8"/>
    <w:lvl w:ilvl="0" w:tplc="102CDC4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3D66D10E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9E3288E6">
      <w:start w:val="11"/>
      <w:numFmt w:val="bullet"/>
      <w:lvlText w:val=""/>
      <w:lvlJc w:val="left"/>
      <w:pPr>
        <w:ind w:left="270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99A0FA7"/>
    <w:multiLevelType w:val="hybridMultilevel"/>
    <w:tmpl w:val="456A84A4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0D7B61E5"/>
    <w:multiLevelType w:val="hybridMultilevel"/>
    <w:tmpl w:val="275C70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DC560CB"/>
    <w:multiLevelType w:val="hybridMultilevel"/>
    <w:tmpl w:val="4D24C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363A0"/>
    <w:multiLevelType w:val="hybridMultilevel"/>
    <w:tmpl w:val="C122BFE0"/>
    <w:lvl w:ilvl="0" w:tplc="1EC85480">
      <w:start w:val="4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11316D"/>
    <w:multiLevelType w:val="hybridMultilevel"/>
    <w:tmpl w:val="C1F6B1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F1E1C90"/>
    <w:multiLevelType w:val="hybridMultilevel"/>
    <w:tmpl w:val="25A44BD6"/>
    <w:lvl w:ilvl="0" w:tplc="B2F264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075DB"/>
    <w:multiLevelType w:val="multilevel"/>
    <w:tmpl w:val="44F26C32"/>
    <w:name w:val="WWNum1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10304029"/>
    <w:multiLevelType w:val="hybridMultilevel"/>
    <w:tmpl w:val="171E507A"/>
    <w:lvl w:ilvl="0" w:tplc="AA6A4B4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55327"/>
    <w:multiLevelType w:val="hybridMultilevel"/>
    <w:tmpl w:val="1A84BF56"/>
    <w:lvl w:ilvl="0" w:tplc="AE0A36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35C6538"/>
    <w:multiLevelType w:val="hybridMultilevel"/>
    <w:tmpl w:val="D6202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CF3D19"/>
    <w:multiLevelType w:val="hybridMultilevel"/>
    <w:tmpl w:val="44EED914"/>
    <w:lvl w:ilvl="0" w:tplc="D3922E78">
      <w:start w:val="2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7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38" w:hanging="180"/>
      </w:pPr>
      <w:rPr>
        <w:rFonts w:cs="Times New Roman"/>
      </w:rPr>
    </w:lvl>
  </w:abstractNum>
  <w:abstractNum w:abstractNumId="17" w15:restartNumberingAfterBreak="0">
    <w:nsid w:val="1E345F9F"/>
    <w:multiLevelType w:val="hybridMultilevel"/>
    <w:tmpl w:val="77BA8CAA"/>
    <w:lvl w:ilvl="0" w:tplc="E16C96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977FE6"/>
    <w:multiLevelType w:val="hybridMultilevel"/>
    <w:tmpl w:val="BC8AAA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0A17D53"/>
    <w:multiLevelType w:val="hybridMultilevel"/>
    <w:tmpl w:val="553A186C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523743"/>
    <w:multiLevelType w:val="hybridMultilevel"/>
    <w:tmpl w:val="AD6A720E"/>
    <w:lvl w:ilvl="0" w:tplc="04150011">
      <w:start w:val="1"/>
      <w:numFmt w:val="decimal"/>
      <w:lvlText w:val="%1)"/>
      <w:lvlJc w:val="left"/>
      <w:pPr>
        <w:ind w:left="7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21" w15:restartNumberingAfterBreak="0">
    <w:nsid w:val="27675B9D"/>
    <w:multiLevelType w:val="hybridMultilevel"/>
    <w:tmpl w:val="8296182E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FE4FA4"/>
    <w:multiLevelType w:val="hybridMultilevel"/>
    <w:tmpl w:val="1CA09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856DA"/>
    <w:multiLevelType w:val="hybridMultilevel"/>
    <w:tmpl w:val="6DF26B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93C2E3F"/>
    <w:multiLevelType w:val="hybridMultilevel"/>
    <w:tmpl w:val="5596C298"/>
    <w:lvl w:ilvl="0" w:tplc="63AC360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27E3B06"/>
    <w:multiLevelType w:val="hybridMultilevel"/>
    <w:tmpl w:val="8A88F5EE"/>
    <w:lvl w:ilvl="0" w:tplc="43E8A22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9B625A"/>
    <w:multiLevelType w:val="hybridMultilevel"/>
    <w:tmpl w:val="B8B22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454C8"/>
    <w:multiLevelType w:val="hybridMultilevel"/>
    <w:tmpl w:val="891676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3C35259"/>
    <w:multiLevelType w:val="hybridMultilevel"/>
    <w:tmpl w:val="ED06B5B0"/>
    <w:lvl w:ilvl="0" w:tplc="04150011">
      <w:start w:val="1"/>
      <w:numFmt w:val="decimal"/>
      <w:lvlText w:val="%1)"/>
      <w:lvlJc w:val="left"/>
      <w:pPr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29" w15:restartNumberingAfterBreak="0">
    <w:nsid w:val="44CA3AAF"/>
    <w:multiLevelType w:val="hybridMultilevel"/>
    <w:tmpl w:val="0DDE4B52"/>
    <w:lvl w:ilvl="0" w:tplc="F302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5883968"/>
    <w:multiLevelType w:val="hybridMultilevel"/>
    <w:tmpl w:val="2EBADAD2"/>
    <w:lvl w:ilvl="0" w:tplc="449226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1" w15:restartNumberingAfterBreak="0">
    <w:nsid w:val="46D9286A"/>
    <w:multiLevelType w:val="hybridMultilevel"/>
    <w:tmpl w:val="3C200EA2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B7308F"/>
    <w:multiLevelType w:val="hybridMultilevel"/>
    <w:tmpl w:val="333A8E10"/>
    <w:lvl w:ilvl="0" w:tplc="FB8CB24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D713A"/>
    <w:multiLevelType w:val="hybridMultilevel"/>
    <w:tmpl w:val="19A4094A"/>
    <w:lvl w:ilvl="0" w:tplc="D744C312">
      <w:start w:val="2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7654F"/>
    <w:multiLevelType w:val="hybridMultilevel"/>
    <w:tmpl w:val="1A56DD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48B1B0E"/>
    <w:multiLevelType w:val="hybridMultilevel"/>
    <w:tmpl w:val="3058116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2E0594"/>
    <w:multiLevelType w:val="hybridMultilevel"/>
    <w:tmpl w:val="6080A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6FE213E"/>
    <w:multiLevelType w:val="hybridMultilevel"/>
    <w:tmpl w:val="0694CA1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59208ABE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4A68D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0F903B4"/>
    <w:multiLevelType w:val="hybridMultilevel"/>
    <w:tmpl w:val="AB8805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2F776CB"/>
    <w:multiLevelType w:val="hybridMultilevel"/>
    <w:tmpl w:val="AE8A8B38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171D35"/>
    <w:multiLevelType w:val="hybridMultilevel"/>
    <w:tmpl w:val="5790A22C"/>
    <w:lvl w:ilvl="0" w:tplc="D50EF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B6605A0"/>
    <w:multiLevelType w:val="hybridMultilevel"/>
    <w:tmpl w:val="04965E04"/>
    <w:lvl w:ilvl="0" w:tplc="9D00A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34F36"/>
    <w:multiLevelType w:val="multilevel"/>
    <w:tmpl w:val="4116778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4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54094"/>
    <w:multiLevelType w:val="hybridMultilevel"/>
    <w:tmpl w:val="293A185C"/>
    <w:lvl w:ilvl="0" w:tplc="9ECCA0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87D1CCD"/>
    <w:multiLevelType w:val="hybridMultilevel"/>
    <w:tmpl w:val="BFCA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B0C29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5"/>
  </w:num>
  <w:num w:numId="5">
    <w:abstractNumId w:val="26"/>
  </w:num>
  <w:num w:numId="6">
    <w:abstractNumId w:val="37"/>
  </w:num>
  <w:num w:numId="7">
    <w:abstractNumId w:val="38"/>
  </w:num>
  <w:num w:numId="8">
    <w:abstractNumId w:val="6"/>
  </w:num>
  <w:num w:numId="9">
    <w:abstractNumId w:val="28"/>
  </w:num>
  <w:num w:numId="10">
    <w:abstractNumId w:val="31"/>
  </w:num>
  <w:num w:numId="11">
    <w:abstractNumId w:val="21"/>
  </w:num>
  <w:num w:numId="12">
    <w:abstractNumId w:val="10"/>
  </w:num>
  <w:num w:numId="13">
    <w:abstractNumId w:val="34"/>
  </w:num>
  <w:num w:numId="14">
    <w:abstractNumId w:val="16"/>
  </w:num>
  <w:num w:numId="15">
    <w:abstractNumId w:val="9"/>
  </w:num>
  <w:num w:numId="16">
    <w:abstractNumId w:val="30"/>
  </w:num>
  <w:num w:numId="17">
    <w:abstractNumId w:val="35"/>
  </w:num>
  <w:num w:numId="18">
    <w:abstractNumId w:val="40"/>
  </w:num>
  <w:num w:numId="19">
    <w:abstractNumId w:val="25"/>
  </w:num>
  <w:num w:numId="20">
    <w:abstractNumId w:val="18"/>
  </w:num>
  <w:num w:numId="21">
    <w:abstractNumId w:val="7"/>
  </w:num>
  <w:num w:numId="22">
    <w:abstractNumId w:val="27"/>
  </w:num>
  <w:num w:numId="23">
    <w:abstractNumId w:val="15"/>
  </w:num>
  <w:num w:numId="24">
    <w:abstractNumId w:val="1"/>
  </w:num>
  <w:num w:numId="25">
    <w:abstractNumId w:val="2"/>
  </w:num>
  <w:num w:numId="26">
    <w:abstractNumId w:val="22"/>
  </w:num>
  <w:num w:numId="27">
    <w:abstractNumId w:val="20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4"/>
  </w:num>
  <w:num w:numId="32">
    <w:abstractNumId w:val="13"/>
  </w:num>
  <w:num w:numId="33">
    <w:abstractNumId w:val="4"/>
  </w:num>
  <w:num w:numId="34">
    <w:abstractNumId w:val="43"/>
  </w:num>
  <w:num w:numId="35">
    <w:abstractNumId w:val="44"/>
  </w:num>
  <w:num w:numId="36">
    <w:abstractNumId w:val="11"/>
  </w:num>
  <w:num w:numId="37">
    <w:abstractNumId w:val="23"/>
  </w:num>
  <w:num w:numId="38">
    <w:abstractNumId w:val="39"/>
  </w:num>
  <w:num w:numId="39">
    <w:abstractNumId w:val="19"/>
  </w:num>
  <w:num w:numId="40">
    <w:abstractNumId w:val="45"/>
  </w:num>
  <w:num w:numId="41">
    <w:abstractNumId w:val="8"/>
  </w:num>
  <w:num w:numId="42">
    <w:abstractNumId w:val="36"/>
  </w:num>
  <w:num w:numId="43">
    <w:abstractNumId w:val="33"/>
  </w:num>
  <w:num w:numId="44">
    <w:abstractNumId w:val="32"/>
  </w:num>
  <w:num w:numId="45">
    <w:abstractNumId w:val="41"/>
  </w:num>
  <w:num w:numId="46">
    <w:abstractNumId w:val="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B5"/>
    <w:rsid w:val="00000ADC"/>
    <w:rsid w:val="00057183"/>
    <w:rsid w:val="00061560"/>
    <w:rsid w:val="000C0B8E"/>
    <w:rsid w:val="000F00E2"/>
    <w:rsid w:val="00101067"/>
    <w:rsid w:val="00120866"/>
    <w:rsid w:val="001219A5"/>
    <w:rsid w:val="00132FCC"/>
    <w:rsid w:val="001B707E"/>
    <w:rsid w:val="002557AA"/>
    <w:rsid w:val="002C00F8"/>
    <w:rsid w:val="00320E86"/>
    <w:rsid w:val="00375CCB"/>
    <w:rsid w:val="00376B1A"/>
    <w:rsid w:val="003A2BBB"/>
    <w:rsid w:val="003A7128"/>
    <w:rsid w:val="003B05A3"/>
    <w:rsid w:val="003C0131"/>
    <w:rsid w:val="003C03C7"/>
    <w:rsid w:val="003D37F5"/>
    <w:rsid w:val="003E14B6"/>
    <w:rsid w:val="003F2DBD"/>
    <w:rsid w:val="003F505E"/>
    <w:rsid w:val="00404FF0"/>
    <w:rsid w:val="004118CE"/>
    <w:rsid w:val="004660B2"/>
    <w:rsid w:val="00475687"/>
    <w:rsid w:val="00483FD7"/>
    <w:rsid w:val="004E5E66"/>
    <w:rsid w:val="00503F30"/>
    <w:rsid w:val="00556683"/>
    <w:rsid w:val="0059416C"/>
    <w:rsid w:val="005B7325"/>
    <w:rsid w:val="005E56E1"/>
    <w:rsid w:val="005F0E37"/>
    <w:rsid w:val="006232B3"/>
    <w:rsid w:val="00646601"/>
    <w:rsid w:val="00654DA7"/>
    <w:rsid w:val="0066527C"/>
    <w:rsid w:val="00675A70"/>
    <w:rsid w:val="006A4C1F"/>
    <w:rsid w:val="0071029A"/>
    <w:rsid w:val="00756E12"/>
    <w:rsid w:val="00760326"/>
    <w:rsid w:val="00765F7C"/>
    <w:rsid w:val="007D6368"/>
    <w:rsid w:val="008012C7"/>
    <w:rsid w:val="00803F83"/>
    <w:rsid w:val="00807114"/>
    <w:rsid w:val="0081604A"/>
    <w:rsid w:val="00843CC7"/>
    <w:rsid w:val="008743B5"/>
    <w:rsid w:val="00877FE9"/>
    <w:rsid w:val="008A4BE5"/>
    <w:rsid w:val="008B74E0"/>
    <w:rsid w:val="008E1915"/>
    <w:rsid w:val="008E3C8E"/>
    <w:rsid w:val="009004DF"/>
    <w:rsid w:val="009146C5"/>
    <w:rsid w:val="0093004F"/>
    <w:rsid w:val="009475F8"/>
    <w:rsid w:val="00962250"/>
    <w:rsid w:val="009A3B72"/>
    <w:rsid w:val="009C1631"/>
    <w:rsid w:val="009D4E5C"/>
    <w:rsid w:val="00A56FD6"/>
    <w:rsid w:val="00A65A80"/>
    <w:rsid w:val="00A76374"/>
    <w:rsid w:val="00A8590A"/>
    <w:rsid w:val="00A873DC"/>
    <w:rsid w:val="00A91C78"/>
    <w:rsid w:val="00AD03F9"/>
    <w:rsid w:val="00AD5818"/>
    <w:rsid w:val="00AD74E0"/>
    <w:rsid w:val="00B01961"/>
    <w:rsid w:val="00B10AC0"/>
    <w:rsid w:val="00B7566B"/>
    <w:rsid w:val="00B81060"/>
    <w:rsid w:val="00B9510A"/>
    <w:rsid w:val="00BA32FC"/>
    <w:rsid w:val="00BD10F0"/>
    <w:rsid w:val="00C3326D"/>
    <w:rsid w:val="00C65A00"/>
    <w:rsid w:val="00C71BF9"/>
    <w:rsid w:val="00CE29E7"/>
    <w:rsid w:val="00D27DDE"/>
    <w:rsid w:val="00D35325"/>
    <w:rsid w:val="00D921F4"/>
    <w:rsid w:val="00E06952"/>
    <w:rsid w:val="00E12780"/>
    <w:rsid w:val="00E255D4"/>
    <w:rsid w:val="00E53973"/>
    <w:rsid w:val="00E845C8"/>
    <w:rsid w:val="00ED14F0"/>
    <w:rsid w:val="00ED4C45"/>
    <w:rsid w:val="00F045E1"/>
    <w:rsid w:val="00FA3728"/>
    <w:rsid w:val="00FA3826"/>
    <w:rsid w:val="00FC1CD8"/>
    <w:rsid w:val="00FD3DFC"/>
    <w:rsid w:val="00FD66AA"/>
    <w:rsid w:val="00FE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02E44C"/>
  <w15:docId w15:val="{2CAC4B47-641F-47E0-9BC3-A2CC1328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reść"/>
    <w:qFormat/>
    <w:rsid w:val="008743B5"/>
    <w:pPr>
      <w:spacing w:before="240" w:line="300" w:lineRule="auto"/>
      <w:ind w:firstLine="284"/>
      <w:jc w:val="both"/>
    </w:pPr>
    <w:rPr>
      <w:rFonts w:ascii="Open Sans" w:hAnsi="Open Sans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3B5"/>
    <w:rPr>
      <w:rFonts w:ascii="Open Sans" w:hAnsi="Open Sans" w:cs="Times New Roman"/>
      <w:sz w:val="20"/>
    </w:rPr>
  </w:style>
  <w:style w:type="paragraph" w:styleId="Stopka">
    <w:name w:val="footer"/>
    <w:basedOn w:val="Normalny"/>
    <w:link w:val="Stopka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3B5"/>
    <w:rPr>
      <w:rFonts w:ascii="Open Sans" w:hAnsi="Open Sans" w:cs="Times New Roman"/>
      <w:sz w:val="20"/>
    </w:rPr>
  </w:style>
  <w:style w:type="paragraph" w:customStyle="1" w:styleId="Default">
    <w:name w:val="Default"/>
    <w:rsid w:val="008743B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743B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45E1"/>
    <w:pPr>
      <w:spacing w:before="0"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BA32F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2FC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376B1A"/>
    <w:pPr>
      <w:suppressAutoHyphens/>
      <w:spacing w:before="0" w:after="160" w:line="256" w:lineRule="auto"/>
      <w:ind w:left="720" w:firstLine="0"/>
      <w:contextualSpacing/>
      <w:jc w:val="left"/>
    </w:pPr>
    <w:rPr>
      <w:rFonts w:ascii="Calibri" w:hAnsi="Calibri" w:cs="Calibri"/>
      <w:kern w:val="1"/>
      <w:sz w:val="22"/>
      <w:lang w:eastAsia="zh-CN"/>
    </w:rPr>
  </w:style>
  <w:style w:type="character" w:styleId="Hipercze">
    <w:name w:val="Hyperlink"/>
    <w:rsid w:val="00483FD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22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.rodo@nati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CEO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SCDiDN</dc:creator>
  <cp:keywords/>
  <dc:description/>
  <cp:lastModifiedBy>scdidn@scdidn.siedlce.pl</cp:lastModifiedBy>
  <cp:revision>2</cp:revision>
  <cp:lastPrinted>2018-11-07T12:43:00Z</cp:lastPrinted>
  <dcterms:created xsi:type="dcterms:W3CDTF">2018-11-08T12:32:00Z</dcterms:created>
  <dcterms:modified xsi:type="dcterms:W3CDTF">2018-11-08T12:32:00Z</dcterms:modified>
</cp:coreProperties>
</file>